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1" w:rsidRDefault="00AC4394" w:rsidP="00BF4F3F">
      <w:pPr>
        <w:jc w:val="center"/>
        <w:rPr>
          <w:b/>
          <w:sz w:val="28"/>
        </w:rPr>
      </w:pPr>
      <w:r>
        <w:rPr>
          <w:b/>
          <w:sz w:val="28"/>
        </w:rPr>
        <w:t>Vine</w:t>
      </w:r>
      <w:r w:rsidR="002826D1">
        <w:rPr>
          <w:b/>
          <w:sz w:val="28"/>
        </w:rPr>
        <w:t xml:space="preserve"> Yarışmasına Katılım İçin Ön Şartlar</w:t>
      </w:r>
    </w:p>
    <w:p w:rsidR="002826D1" w:rsidRPr="00FF4BBC" w:rsidRDefault="002826D1" w:rsidP="002826D1">
      <w:pPr>
        <w:rPr>
          <w:sz w:val="20"/>
        </w:rPr>
      </w:pPr>
      <w:r w:rsidRPr="00FF4BBC">
        <w:rPr>
          <w:sz w:val="20"/>
        </w:rPr>
        <w:t xml:space="preserve">Adayların </w:t>
      </w:r>
      <w:proofErr w:type="spellStart"/>
      <w:r w:rsidR="00FD0BFE">
        <w:rPr>
          <w:sz w:val="20"/>
        </w:rPr>
        <w:t>v</w:t>
      </w:r>
      <w:r w:rsidR="00AC4394">
        <w:rPr>
          <w:sz w:val="20"/>
        </w:rPr>
        <w:t>ine</w:t>
      </w:r>
      <w:proofErr w:type="spellEnd"/>
      <w:r w:rsidR="00AC4394">
        <w:rPr>
          <w:sz w:val="20"/>
        </w:rPr>
        <w:t xml:space="preserve"> videolarının</w:t>
      </w:r>
      <w:r w:rsidRPr="00FF4BBC">
        <w:rPr>
          <w:sz w:val="20"/>
        </w:rPr>
        <w:t xml:space="preserve"> değerlendirmeye alınabilmesi için aşağıdaki koşulları kabul </w:t>
      </w:r>
      <w:r w:rsidR="009F22BB">
        <w:rPr>
          <w:sz w:val="20"/>
        </w:rPr>
        <w:t xml:space="preserve">etmesi gerekmektedir. </w:t>
      </w:r>
    </w:p>
    <w:p w:rsidR="00735AD0" w:rsidRPr="00735AD0" w:rsidRDefault="00AC4394" w:rsidP="00735AD0">
      <w:pPr>
        <w:pStyle w:val="ListeParagraf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Vine</w:t>
      </w:r>
      <w:proofErr w:type="spellEnd"/>
      <w:r>
        <w:rPr>
          <w:sz w:val="20"/>
        </w:rPr>
        <w:t xml:space="preserve"> videoları</w:t>
      </w:r>
      <w:r w:rsidRPr="00FF4BBC">
        <w:rPr>
          <w:sz w:val="20"/>
        </w:rPr>
        <w:t xml:space="preserve"> </w:t>
      </w:r>
      <w:r w:rsidR="00735AD0">
        <w:rPr>
          <w:sz w:val="20"/>
        </w:rPr>
        <w:t xml:space="preserve">yarışmanın temasına yönelik </w:t>
      </w:r>
      <w:r w:rsidR="009F22BB">
        <w:rPr>
          <w:sz w:val="20"/>
        </w:rPr>
        <w:t>olmalıdır.</w:t>
      </w:r>
    </w:p>
    <w:p w:rsidR="002826D1" w:rsidRPr="00FF4BBC" w:rsidRDefault="002826D1" w:rsidP="002826D1">
      <w:pPr>
        <w:pStyle w:val="ListeParagraf"/>
        <w:numPr>
          <w:ilvl w:val="0"/>
          <w:numId w:val="2"/>
        </w:numPr>
        <w:rPr>
          <w:sz w:val="20"/>
        </w:rPr>
      </w:pPr>
      <w:r w:rsidRPr="00FF4BBC">
        <w:rPr>
          <w:sz w:val="20"/>
        </w:rPr>
        <w:t xml:space="preserve">İnternette ya da </w:t>
      </w:r>
      <w:r w:rsidR="00AC4394">
        <w:rPr>
          <w:sz w:val="20"/>
        </w:rPr>
        <w:t xml:space="preserve">farklı kaynaklarda </w:t>
      </w:r>
      <w:r w:rsidRPr="00FF4BBC">
        <w:rPr>
          <w:sz w:val="20"/>
        </w:rPr>
        <w:t>daha önce yayı</w:t>
      </w:r>
      <w:r w:rsidR="009F22BB">
        <w:rPr>
          <w:sz w:val="20"/>
        </w:rPr>
        <w:t>m</w:t>
      </w:r>
      <w:r w:rsidRPr="00FF4BBC">
        <w:rPr>
          <w:sz w:val="20"/>
        </w:rPr>
        <w:t xml:space="preserve">lanmış </w:t>
      </w:r>
      <w:proofErr w:type="spellStart"/>
      <w:r w:rsidR="00AC4394">
        <w:rPr>
          <w:sz w:val="20"/>
        </w:rPr>
        <w:t>vine</w:t>
      </w:r>
      <w:proofErr w:type="spellEnd"/>
      <w:r w:rsidR="00AC4394">
        <w:rPr>
          <w:sz w:val="20"/>
        </w:rPr>
        <w:t xml:space="preserve"> videolar</w:t>
      </w:r>
      <w:r w:rsidR="00AC4394" w:rsidRPr="00FF4BBC">
        <w:rPr>
          <w:sz w:val="20"/>
        </w:rPr>
        <w:t xml:space="preserve"> </w:t>
      </w:r>
      <w:r w:rsidRPr="00FF4BBC">
        <w:rPr>
          <w:sz w:val="20"/>
        </w:rPr>
        <w:t>(</w:t>
      </w:r>
      <w:proofErr w:type="gramStart"/>
      <w:r w:rsidRPr="00FF4BBC">
        <w:rPr>
          <w:sz w:val="20"/>
        </w:rPr>
        <w:t>efekt</w:t>
      </w:r>
      <w:proofErr w:type="gramEnd"/>
      <w:r w:rsidRPr="00FF4BBC">
        <w:rPr>
          <w:sz w:val="20"/>
        </w:rPr>
        <w:t xml:space="preserve"> ile oynamış veya kırpılarak bir kısmı kullanılmış olsa bile) kabul edilmez.</w:t>
      </w:r>
    </w:p>
    <w:p w:rsidR="002826D1" w:rsidRPr="00FF4BBC" w:rsidRDefault="00AC4394" w:rsidP="002826D1">
      <w:pPr>
        <w:pStyle w:val="ListeParagra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Vine videosunun MP4 ya da WMV </w:t>
      </w:r>
      <w:r w:rsidR="002826D1" w:rsidRPr="00FF4BBC">
        <w:rPr>
          <w:sz w:val="20"/>
        </w:rPr>
        <w:t>formatında olması gerekmektedir.</w:t>
      </w:r>
    </w:p>
    <w:p w:rsidR="002826D1" w:rsidRDefault="00AC4394" w:rsidP="002826D1">
      <w:pPr>
        <w:pStyle w:val="ListeParagraf"/>
        <w:numPr>
          <w:ilvl w:val="0"/>
          <w:numId w:val="2"/>
        </w:numPr>
        <w:rPr>
          <w:sz w:val="20"/>
        </w:rPr>
      </w:pPr>
      <w:r>
        <w:rPr>
          <w:sz w:val="20"/>
        </w:rPr>
        <w:t>Aday temaya yönelik mesajını tek (en fazla 7 saniye uzunluğunda) ya da birbiriyle alakalı (her biri en fazla 7 saniye uzunluğundaki) en fazla 4 vine videosu ile anlatabilir. Birden fazla vine videosu hazırlandığında bütünlük olması beklenir.</w:t>
      </w:r>
    </w:p>
    <w:p w:rsidR="00AC4394" w:rsidRDefault="00AC4394" w:rsidP="002826D1">
      <w:pPr>
        <w:pStyle w:val="ListeParagraf"/>
        <w:numPr>
          <w:ilvl w:val="0"/>
          <w:numId w:val="2"/>
        </w:numPr>
        <w:rPr>
          <w:sz w:val="20"/>
        </w:rPr>
      </w:pPr>
      <w:r>
        <w:rPr>
          <w:sz w:val="20"/>
        </w:rPr>
        <w:t>Vine videosunun başında (eğer birden fazla ise her birinin başında) 1 saniyelik başlık yazısı olmalıdır. Başlıkta ya da başka bir yerde adayın adını veya kimliği</w:t>
      </w:r>
      <w:r w:rsidR="009F22BB">
        <w:rPr>
          <w:sz w:val="20"/>
        </w:rPr>
        <w:t>ni</w:t>
      </w:r>
      <w:r>
        <w:rPr>
          <w:sz w:val="20"/>
        </w:rPr>
        <w:t xml:space="preserve"> ortaya çıkaran bilgi olmamalıdır! Videolar bu başlık yazısı ile birlikte hazırlandığında, başlıktan sonraki kısım en fazla 7 saniye olmalıdır.</w:t>
      </w:r>
    </w:p>
    <w:p w:rsidR="00AC4394" w:rsidRPr="00AC4394" w:rsidRDefault="00AC4394" w:rsidP="00AC4394">
      <w:pPr>
        <w:pStyle w:val="ListeParagra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Vine videosunun </w:t>
      </w:r>
      <w:r w:rsidRPr="00FF4BBC">
        <w:rPr>
          <w:sz w:val="20"/>
        </w:rPr>
        <w:t>toplum değerlerine ve etik kurallarına uyması gerekmektedir.</w:t>
      </w:r>
    </w:p>
    <w:p w:rsidR="002826D1" w:rsidRPr="00FF4BBC" w:rsidRDefault="002826D1" w:rsidP="002826D1">
      <w:pPr>
        <w:pStyle w:val="ListeParagraf"/>
        <w:numPr>
          <w:ilvl w:val="0"/>
          <w:numId w:val="2"/>
        </w:numPr>
        <w:rPr>
          <w:sz w:val="20"/>
        </w:rPr>
      </w:pPr>
      <w:r w:rsidRPr="00FF4BBC">
        <w:rPr>
          <w:sz w:val="20"/>
        </w:rPr>
        <w:t xml:space="preserve">Fakülte tarafından uygun görüldüğü takdirde, </w:t>
      </w:r>
      <w:r w:rsidR="00AC4394">
        <w:rPr>
          <w:sz w:val="20"/>
        </w:rPr>
        <w:t xml:space="preserve">vine videosunun </w:t>
      </w:r>
      <w:r w:rsidRPr="00FF4BBC">
        <w:rPr>
          <w:sz w:val="20"/>
        </w:rPr>
        <w:t>sosyal medyada ve Fakülte web sitesinde kullanılmasına izin verilmesi gerekmektedir.</w:t>
      </w:r>
    </w:p>
    <w:p w:rsidR="002826D1" w:rsidRPr="00FF4BBC" w:rsidRDefault="00AC4394" w:rsidP="002826D1">
      <w:pPr>
        <w:pStyle w:val="ListeParagraf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Vine</w:t>
      </w:r>
      <w:proofErr w:type="spellEnd"/>
      <w:r>
        <w:rPr>
          <w:sz w:val="20"/>
        </w:rPr>
        <w:t xml:space="preserve"> videosu</w:t>
      </w:r>
      <w:r w:rsidR="00181D21">
        <w:rPr>
          <w:sz w:val="20"/>
        </w:rPr>
        <w:t xml:space="preserve">, </w:t>
      </w:r>
      <w:r>
        <w:rPr>
          <w:sz w:val="20"/>
        </w:rPr>
        <w:t xml:space="preserve">videodaki görüntü ve sesler </w:t>
      </w:r>
      <w:r w:rsidR="002826D1" w:rsidRPr="00FF4BBC">
        <w:rPr>
          <w:sz w:val="20"/>
        </w:rPr>
        <w:t xml:space="preserve">hakkında sonrada ortaya çıkacak telif hakları veya etik konularındaki anlaşmazlıklarda, </w:t>
      </w:r>
      <w:r>
        <w:rPr>
          <w:sz w:val="20"/>
        </w:rPr>
        <w:t>eser</w:t>
      </w:r>
      <w:r w:rsidR="002826D1" w:rsidRPr="00FF4BBC">
        <w:rPr>
          <w:sz w:val="20"/>
        </w:rPr>
        <w:t xml:space="preserve"> sahibi sorumludur.</w:t>
      </w:r>
    </w:p>
    <w:p w:rsidR="00A10969" w:rsidRDefault="00A10969">
      <w:pPr>
        <w:rPr>
          <w:b/>
          <w:sz w:val="28"/>
        </w:rPr>
      </w:pPr>
      <w:r>
        <w:rPr>
          <w:b/>
          <w:sz w:val="28"/>
        </w:rPr>
        <w:br w:type="page"/>
      </w:r>
    </w:p>
    <w:p w:rsidR="00787121" w:rsidRDefault="00AC4394" w:rsidP="00BF4F3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Vine Videosu</w:t>
      </w:r>
      <w:r w:rsidR="003D4F63" w:rsidRPr="00BF4F3F">
        <w:rPr>
          <w:b/>
          <w:sz w:val="28"/>
        </w:rPr>
        <w:t xml:space="preserve"> </w:t>
      </w:r>
      <w:r w:rsidR="003D4F63">
        <w:rPr>
          <w:b/>
          <w:sz w:val="28"/>
        </w:rPr>
        <w:t xml:space="preserve">Jüri </w:t>
      </w:r>
      <w:r w:rsidR="00BF4F3F" w:rsidRPr="00BF4F3F">
        <w:rPr>
          <w:b/>
          <w:sz w:val="28"/>
        </w:rPr>
        <w:t>Değer</w:t>
      </w:r>
      <w:r w:rsidR="00BF4F3F">
        <w:rPr>
          <w:b/>
          <w:sz w:val="28"/>
        </w:rPr>
        <w:t>len</w:t>
      </w:r>
      <w:r w:rsidR="00BF4F3F" w:rsidRPr="00BF4F3F">
        <w:rPr>
          <w:b/>
          <w:sz w:val="28"/>
        </w:rPr>
        <w:t>dirme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F4F3F" w:rsidRPr="00FF4BBC" w:rsidTr="00BF4F3F">
        <w:trPr>
          <w:trHeight w:val="454"/>
        </w:trPr>
        <w:tc>
          <w:tcPr>
            <w:tcW w:w="2660" w:type="dxa"/>
            <w:vAlign w:val="center"/>
          </w:tcPr>
          <w:p w:rsidR="00BF4F3F" w:rsidRPr="00FF4BBC" w:rsidRDefault="00BF4F3F" w:rsidP="00BF4F3F">
            <w:pPr>
              <w:rPr>
                <w:sz w:val="20"/>
                <w:szCs w:val="20"/>
              </w:rPr>
            </w:pPr>
            <w:r w:rsidRPr="00FF4BBC">
              <w:rPr>
                <w:sz w:val="20"/>
                <w:szCs w:val="20"/>
              </w:rPr>
              <w:t>Eser No*                         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BF4F3F" w:rsidRPr="00FF4BBC" w:rsidRDefault="00BF4F3F" w:rsidP="00BF4F3F">
            <w:pPr>
              <w:jc w:val="right"/>
              <w:rPr>
                <w:sz w:val="20"/>
                <w:szCs w:val="20"/>
              </w:rPr>
            </w:pPr>
          </w:p>
        </w:tc>
      </w:tr>
      <w:tr w:rsidR="00BF4F3F" w:rsidRPr="00FF4BBC" w:rsidTr="00BF4F3F">
        <w:trPr>
          <w:trHeight w:val="454"/>
        </w:trPr>
        <w:tc>
          <w:tcPr>
            <w:tcW w:w="2660" w:type="dxa"/>
            <w:vAlign w:val="center"/>
          </w:tcPr>
          <w:p w:rsidR="00BF4F3F" w:rsidRPr="00FF4BBC" w:rsidRDefault="00BF4F3F" w:rsidP="001F0C45">
            <w:pPr>
              <w:rPr>
                <w:sz w:val="20"/>
                <w:szCs w:val="20"/>
              </w:rPr>
            </w:pPr>
            <w:r w:rsidRPr="00FF4BBC">
              <w:rPr>
                <w:sz w:val="20"/>
                <w:szCs w:val="20"/>
              </w:rPr>
              <w:t xml:space="preserve">Yarışma </w:t>
            </w:r>
            <w:proofErr w:type="gramStart"/>
            <w:r w:rsidR="00FD0BFE">
              <w:rPr>
                <w:sz w:val="20"/>
                <w:szCs w:val="20"/>
              </w:rPr>
              <w:t>t</w:t>
            </w:r>
            <w:r w:rsidR="001F0C45" w:rsidRPr="00FF4BBC">
              <w:rPr>
                <w:sz w:val="20"/>
                <w:szCs w:val="20"/>
              </w:rPr>
              <w:t>eması</w:t>
            </w:r>
            <w:r w:rsidRPr="00FF4BBC">
              <w:rPr>
                <w:sz w:val="20"/>
                <w:szCs w:val="20"/>
              </w:rPr>
              <w:t xml:space="preserve">             :</w:t>
            </w:r>
            <w:proofErr w:type="gramEnd"/>
          </w:p>
        </w:tc>
        <w:tc>
          <w:tcPr>
            <w:tcW w:w="6552" w:type="dxa"/>
            <w:shd w:val="clear" w:color="auto" w:fill="auto"/>
            <w:vAlign w:val="center"/>
          </w:tcPr>
          <w:p w:rsidR="00BF4F3F" w:rsidRPr="00FF4BBC" w:rsidRDefault="00BF4F3F" w:rsidP="00BF4F3F">
            <w:pPr>
              <w:rPr>
                <w:color w:val="000000" w:themeColor="text1"/>
                <w:sz w:val="20"/>
                <w:szCs w:val="20"/>
              </w:rPr>
            </w:pPr>
            <w:r w:rsidRPr="00FF4BBC">
              <w:rPr>
                <w:color w:val="000000" w:themeColor="text1"/>
                <w:sz w:val="20"/>
                <w:szCs w:val="20"/>
              </w:rPr>
              <w:t>Benim Öğretmenim</w:t>
            </w:r>
          </w:p>
        </w:tc>
      </w:tr>
    </w:tbl>
    <w:p w:rsidR="00722103" w:rsidRPr="00722103" w:rsidRDefault="00722103" w:rsidP="00722103"/>
    <w:p w:rsidR="00722103" w:rsidRPr="00FF4BBC" w:rsidRDefault="00722103" w:rsidP="00722103">
      <w:pPr>
        <w:rPr>
          <w:sz w:val="20"/>
        </w:rPr>
      </w:pPr>
      <w:r w:rsidRPr="00FF4BBC">
        <w:rPr>
          <w:sz w:val="20"/>
        </w:rPr>
        <w:t xml:space="preserve">Aşağıdaki ölçütlere uygun bir düzey işaretlenmeli, toplam puan hesaplanıp </w:t>
      </w:r>
      <w:r w:rsidR="00910EB6" w:rsidRPr="00FF4BBC">
        <w:rPr>
          <w:sz w:val="20"/>
        </w:rPr>
        <w:t>yazılmalıdır</w:t>
      </w:r>
      <w:r w:rsidRPr="00FF4BBC">
        <w:rPr>
          <w:sz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"/>
        <w:gridCol w:w="3473"/>
        <w:gridCol w:w="868"/>
        <w:gridCol w:w="112"/>
        <w:gridCol w:w="756"/>
        <w:gridCol w:w="84"/>
        <w:gridCol w:w="784"/>
        <w:gridCol w:w="57"/>
        <w:gridCol w:w="812"/>
        <w:gridCol w:w="8"/>
        <w:gridCol w:w="871"/>
        <w:gridCol w:w="849"/>
      </w:tblGrid>
      <w:tr w:rsidR="003D4F63" w:rsidRPr="002826D1" w:rsidTr="001430D9">
        <w:tc>
          <w:tcPr>
            <w:tcW w:w="3861" w:type="dxa"/>
            <w:gridSpan w:val="2"/>
            <w:vMerge w:val="restart"/>
          </w:tcPr>
          <w:p w:rsidR="003D4F63" w:rsidRPr="002826D1" w:rsidRDefault="003D4F63" w:rsidP="007221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Ölçütler</w:t>
            </w:r>
          </w:p>
        </w:tc>
        <w:tc>
          <w:tcPr>
            <w:tcW w:w="4352" w:type="dxa"/>
            <w:gridSpan w:val="9"/>
            <w:tcBorders>
              <w:bottom w:val="single" w:sz="4" w:space="0" w:color="auto"/>
            </w:tcBorders>
          </w:tcPr>
          <w:p w:rsidR="003D4F63" w:rsidRPr="002826D1" w:rsidRDefault="003D4F63" w:rsidP="00BF4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Düzeyler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D4F63" w:rsidRPr="002826D1" w:rsidRDefault="003D4F63" w:rsidP="00BF4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4F63" w:rsidRPr="002826D1" w:rsidTr="001430D9">
        <w:trPr>
          <w:trHeight w:val="397"/>
        </w:trPr>
        <w:tc>
          <w:tcPr>
            <w:tcW w:w="3861" w:type="dxa"/>
            <w:gridSpan w:val="2"/>
            <w:vMerge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F63" w:rsidRPr="002826D1" w:rsidRDefault="003D4F63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Çok İyi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63" w:rsidRPr="002826D1" w:rsidRDefault="00FF4BBC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EFD39" wp14:editId="75154B72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109855</wp:posOffset>
                      </wp:positionV>
                      <wp:extent cx="1692000" cy="0"/>
                      <wp:effectExtent l="57150" t="76200" r="22860" b="1333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8731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96.85pt;margin-top:8.65pt;width:13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63" w:rsidRPr="002826D1" w:rsidRDefault="003D4F63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Yetersiz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63" w:rsidRPr="002826D1" w:rsidRDefault="003D4F63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c>
          <w:tcPr>
            <w:tcW w:w="3861" w:type="dxa"/>
            <w:gridSpan w:val="2"/>
            <w:vMerge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D4F63" w:rsidRPr="002826D1" w:rsidRDefault="003D4F63" w:rsidP="001F0C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5 Puan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4 Puan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3 Puan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2 Puan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3D4F63" w:rsidRPr="002826D1" w:rsidRDefault="003D4F63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1 puan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D4F63" w:rsidRPr="002826D1" w:rsidRDefault="003D4F63" w:rsidP="00FF4B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Toplam </w:t>
            </w: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73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Temaya uygunluk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3D4F63" w:rsidP="001F0C45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73" w:type="dxa"/>
          </w:tcPr>
          <w:p w:rsidR="003D4F63" w:rsidRPr="002826D1" w:rsidRDefault="003D4F63" w:rsidP="00A10969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Mesajın </w:t>
            </w:r>
            <w:r w:rsidR="00A10969">
              <w:rPr>
                <w:rFonts w:cstheme="minorHAnsi"/>
                <w:sz w:val="20"/>
                <w:szCs w:val="20"/>
              </w:rPr>
              <w:t>e</w:t>
            </w:r>
            <w:r w:rsidRPr="002826D1">
              <w:rPr>
                <w:rFonts w:cstheme="minorHAnsi"/>
                <w:sz w:val="20"/>
                <w:szCs w:val="20"/>
              </w:rPr>
              <w:t>tkisi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3473" w:type="dxa"/>
          </w:tcPr>
          <w:p w:rsidR="003D4F63" w:rsidRPr="002826D1" w:rsidRDefault="00AC4394" w:rsidP="001F0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Senaryo/</w:t>
            </w:r>
            <w:r w:rsidR="001430D9">
              <w:rPr>
                <w:rFonts w:cstheme="minorHAnsi"/>
                <w:sz w:val="20"/>
                <w:szCs w:val="20"/>
              </w:rPr>
              <w:t>Hikâyenin</w:t>
            </w:r>
            <w:r>
              <w:rPr>
                <w:rFonts w:cstheme="minorHAnsi"/>
                <w:sz w:val="20"/>
                <w:szCs w:val="20"/>
              </w:rPr>
              <w:t xml:space="preserve"> bütünlüğü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473" w:type="dxa"/>
          </w:tcPr>
          <w:p w:rsidR="003D4F63" w:rsidRPr="002826D1" w:rsidRDefault="001430D9" w:rsidP="00BF4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Görüntünün teknik kalitesi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73" w:type="dxa"/>
          </w:tcPr>
          <w:p w:rsidR="003D4F63" w:rsidRPr="002826D1" w:rsidRDefault="001430D9" w:rsidP="00BF4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Sesin teknik kalitesi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30D9" w:rsidRPr="002826D1" w:rsidTr="001430D9">
        <w:trPr>
          <w:trHeight w:val="397"/>
        </w:trPr>
        <w:tc>
          <w:tcPr>
            <w:tcW w:w="388" w:type="dxa"/>
          </w:tcPr>
          <w:p w:rsidR="001430D9" w:rsidRPr="002826D1" w:rsidRDefault="001430D9" w:rsidP="001430D9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73" w:type="dxa"/>
          </w:tcPr>
          <w:p w:rsidR="001430D9" w:rsidRPr="002826D1" w:rsidRDefault="001430D9" w:rsidP="001430D9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Toplumsal/etik değerlere uygunluk</w:t>
            </w:r>
          </w:p>
        </w:tc>
        <w:tc>
          <w:tcPr>
            <w:tcW w:w="868" w:type="dxa"/>
          </w:tcPr>
          <w:p w:rsidR="001430D9" w:rsidRPr="002826D1" w:rsidRDefault="001430D9" w:rsidP="00143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1430D9" w:rsidRPr="002826D1" w:rsidRDefault="001430D9" w:rsidP="00143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1430D9" w:rsidRPr="002826D1" w:rsidRDefault="001430D9" w:rsidP="00143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1430D9" w:rsidRPr="002826D1" w:rsidRDefault="001430D9" w:rsidP="00143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430D9" w:rsidRPr="002826D1" w:rsidRDefault="001430D9" w:rsidP="001430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430D9" w:rsidRPr="002826D1" w:rsidRDefault="001430D9" w:rsidP="001430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3D4F63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73" w:type="dxa"/>
          </w:tcPr>
          <w:p w:rsidR="003D4F63" w:rsidRPr="002826D1" w:rsidRDefault="001430D9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Özgünlük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1430D9" w:rsidP="00BF4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73" w:type="dxa"/>
          </w:tcPr>
          <w:p w:rsidR="003D4F63" w:rsidRPr="002826D1" w:rsidRDefault="001430D9" w:rsidP="001F0C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Senaryonun/Hikâyenin süreye uygunluğu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26D1" w:rsidRPr="002826D1" w:rsidTr="001430D9">
        <w:trPr>
          <w:trHeight w:val="397"/>
        </w:trPr>
        <w:tc>
          <w:tcPr>
            <w:tcW w:w="388" w:type="dxa"/>
          </w:tcPr>
          <w:p w:rsidR="003D4F63" w:rsidRPr="002826D1" w:rsidRDefault="001430D9" w:rsidP="001430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73" w:type="dxa"/>
          </w:tcPr>
          <w:p w:rsidR="003D4F63" w:rsidRPr="002826D1" w:rsidRDefault="001430D9" w:rsidP="001430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Metinlerin okunabilirliği</w:t>
            </w:r>
          </w:p>
        </w:tc>
        <w:tc>
          <w:tcPr>
            <w:tcW w:w="868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4F63" w:rsidRPr="002826D1" w:rsidTr="001430D9">
        <w:trPr>
          <w:trHeight w:val="349"/>
        </w:trPr>
        <w:tc>
          <w:tcPr>
            <w:tcW w:w="8213" w:type="dxa"/>
            <w:gridSpan w:val="11"/>
          </w:tcPr>
          <w:p w:rsidR="003D4F63" w:rsidRPr="002826D1" w:rsidRDefault="003D4F63" w:rsidP="003D4F6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Toplam Puan:</w:t>
            </w:r>
          </w:p>
        </w:tc>
        <w:tc>
          <w:tcPr>
            <w:tcW w:w="849" w:type="dxa"/>
          </w:tcPr>
          <w:p w:rsidR="003D4F63" w:rsidRPr="002826D1" w:rsidRDefault="003D4F63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F4F3F" w:rsidRPr="00FF4BBC" w:rsidRDefault="00FF4BBC" w:rsidP="00BF4F3F">
      <w:pPr>
        <w:rPr>
          <w:sz w:val="20"/>
        </w:rPr>
      </w:pPr>
      <w:r>
        <w:rPr>
          <w:sz w:val="20"/>
        </w:rPr>
        <w:br/>
      </w:r>
      <w:r w:rsidR="00722103" w:rsidRPr="00FF4BBC">
        <w:rPr>
          <w:sz w:val="20"/>
        </w:rPr>
        <w:t xml:space="preserve">Varsa, </w:t>
      </w:r>
      <w:r w:rsidR="00910EB6" w:rsidRPr="00FF4BBC">
        <w:rPr>
          <w:sz w:val="20"/>
        </w:rPr>
        <w:t>jüri</w:t>
      </w:r>
      <w:r w:rsidR="00722103" w:rsidRPr="00FF4BBC">
        <w:rPr>
          <w:sz w:val="20"/>
        </w:rPr>
        <w:t xml:space="preserve"> üyesinin ek düşünceleri: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2103" w:rsidRPr="00FF4BBC" w:rsidTr="00910EB6">
        <w:trPr>
          <w:trHeight w:val="381"/>
        </w:trPr>
        <w:tc>
          <w:tcPr>
            <w:tcW w:w="3936" w:type="dxa"/>
          </w:tcPr>
          <w:p w:rsidR="00722103" w:rsidRPr="00FF4BBC" w:rsidRDefault="00FD0BFE" w:rsidP="00910EB6">
            <w:pPr>
              <w:rPr>
                <w:sz w:val="20"/>
              </w:rPr>
            </w:pPr>
            <w:r>
              <w:rPr>
                <w:sz w:val="20"/>
              </w:rPr>
              <w:t>Değerlendirmeyi y</w:t>
            </w:r>
            <w:r w:rsidR="00722103" w:rsidRPr="00FF4BBC">
              <w:rPr>
                <w:sz w:val="20"/>
              </w:rPr>
              <w:t xml:space="preserve">apan </w:t>
            </w:r>
            <w:r>
              <w:rPr>
                <w:sz w:val="20"/>
              </w:rPr>
              <w:t>j</w:t>
            </w:r>
            <w:r w:rsidR="00910EB6" w:rsidRPr="00FF4BBC">
              <w:rPr>
                <w:sz w:val="20"/>
              </w:rPr>
              <w:t>üri</w:t>
            </w:r>
            <w:r>
              <w:rPr>
                <w:sz w:val="20"/>
              </w:rPr>
              <w:t xml:space="preserve"> ü</w:t>
            </w:r>
            <w:r w:rsidR="00722103" w:rsidRPr="00FF4BBC">
              <w:rPr>
                <w:sz w:val="20"/>
              </w:rPr>
              <w:t>yesinin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adı </w:t>
            </w:r>
            <w:proofErr w:type="gramStart"/>
            <w:r>
              <w:rPr>
                <w:sz w:val="20"/>
              </w:rPr>
              <w:t>s</w:t>
            </w:r>
            <w:r w:rsidR="00910EB6" w:rsidRPr="00FF4BBC">
              <w:rPr>
                <w:sz w:val="20"/>
              </w:rPr>
              <w:t xml:space="preserve">oyadı                   </w:t>
            </w:r>
            <w:r w:rsidR="006042C5">
              <w:rPr>
                <w:sz w:val="20"/>
              </w:rPr>
              <w:t xml:space="preserve"> </w:t>
            </w:r>
            <w:bookmarkStart w:id="0" w:name="_GoBack"/>
            <w:bookmarkEnd w:id="0"/>
            <w:r w:rsidR="00910EB6" w:rsidRPr="00FF4BBC">
              <w:rPr>
                <w:sz w:val="20"/>
              </w:rPr>
              <w:t xml:space="preserve">                                   :</w:t>
            </w:r>
            <w:proofErr w:type="gramEnd"/>
          </w:p>
        </w:tc>
        <w:tc>
          <w:tcPr>
            <w:tcW w:w="5276" w:type="dxa"/>
          </w:tcPr>
          <w:p w:rsidR="00722103" w:rsidRPr="00FF4BBC" w:rsidRDefault="00722103" w:rsidP="00BF4F3F">
            <w:pPr>
              <w:rPr>
                <w:sz w:val="20"/>
              </w:rPr>
            </w:pPr>
          </w:p>
        </w:tc>
      </w:tr>
      <w:tr w:rsidR="00722103" w:rsidRPr="00FF4BBC" w:rsidTr="00910EB6">
        <w:trPr>
          <w:trHeight w:val="523"/>
        </w:trPr>
        <w:tc>
          <w:tcPr>
            <w:tcW w:w="3936" w:type="dxa"/>
          </w:tcPr>
          <w:p w:rsidR="00722103" w:rsidRPr="00FF4BBC" w:rsidRDefault="00910EB6" w:rsidP="00910EB6">
            <w:pPr>
              <w:rPr>
                <w:sz w:val="20"/>
              </w:rPr>
            </w:pPr>
            <w:r w:rsidRPr="00FF4BBC">
              <w:rPr>
                <w:sz w:val="20"/>
              </w:rPr>
              <w:t xml:space="preserve">Değerlendirmenin yapıldığı </w:t>
            </w:r>
            <w:proofErr w:type="gramStart"/>
            <w:r w:rsidRPr="00FF4BBC">
              <w:rPr>
                <w:sz w:val="20"/>
              </w:rPr>
              <w:t>tarih               :</w:t>
            </w:r>
            <w:proofErr w:type="gramEnd"/>
          </w:p>
        </w:tc>
        <w:tc>
          <w:tcPr>
            <w:tcW w:w="5276" w:type="dxa"/>
          </w:tcPr>
          <w:p w:rsidR="00722103" w:rsidRPr="00FF4BBC" w:rsidRDefault="00722103" w:rsidP="00BF4F3F">
            <w:pPr>
              <w:rPr>
                <w:sz w:val="20"/>
              </w:rPr>
            </w:pPr>
          </w:p>
        </w:tc>
      </w:tr>
      <w:tr w:rsidR="00910EB6" w:rsidRPr="00FF4BBC" w:rsidTr="00FF4BBC">
        <w:trPr>
          <w:trHeight w:val="567"/>
        </w:trPr>
        <w:tc>
          <w:tcPr>
            <w:tcW w:w="3936" w:type="dxa"/>
          </w:tcPr>
          <w:p w:rsidR="00910EB6" w:rsidRPr="00FF4BBC" w:rsidRDefault="00910EB6" w:rsidP="00910EB6">
            <w:pPr>
              <w:rPr>
                <w:sz w:val="20"/>
              </w:rPr>
            </w:pPr>
            <w:proofErr w:type="gramStart"/>
            <w:r w:rsidRPr="00FF4BBC">
              <w:rPr>
                <w:sz w:val="20"/>
              </w:rPr>
              <w:t>İmzası                                                              :</w:t>
            </w:r>
            <w:proofErr w:type="gramEnd"/>
          </w:p>
        </w:tc>
        <w:tc>
          <w:tcPr>
            <w:tcW w:w="5276" w:type="dxa"/>
          </w:tcPr>
          <w:p w:rsidR="00910EB6" w:rsidRPr="00FF4BBC" w:rsidRDefault="00910EB6" w:rsidP="00BF4F3F">
            <w:pPr>
              <w:rPr>
                <w:sz w:val="20"/>
              </w:rPr>
            </w:pPr>
          </w:p>
        </w:tc>
      </w:tr>
    </w:tbl>
    <w:p w:rsidR="00722103" w:rsidRPr="00722103" w:rsidRDefault="00722103" w:rsidP="00910EB6"/>
    <w:sectPr w:rsidR="00722103" w:rsidRPr="00722103" w:rsidSect="00FF4B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55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824B0A"/>
    <w:multiLevelType w:val="multilevel"/>
    <w:tmpl w:val="E8CA3EF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F"/>
    <w:rsid w:val="001430D9"/>
    <w:rsid w:val="00181D21"/>
    <w:rsid w:val="001F0C45"/>
    <w:rsid w:val="002826D1"/>
    <w:rsid w:val="00285E37"/>
    <w:rsid w:val="003D4F63"/>
    <w:rsid w:val="00481FE9"/>
    <w:rsid w:val="006042C5"/>
    <w:rsid w:val="00722103"/>
    <w:rsid w:val="00735AD0"/>
    <w:rsid w:val="00787121"/>
    <w:rsid w:val="0086539F"/>
    <w:rsid w:val="00910EB6"/>
    <w:rsid w:val="009262F9"/>
    <w:rsid w:val="009F22BB"/>
    <w:rsid w:val="00A10969"/>
    <w:rsid w:val="00A10B0E"/>
    <w:rsid w:val="00AC4394"/>
    <w:rsid w:val="00BC0189"/>
    <w:rsid w:val="00BF4F3F"/>
    <w:rsid w:val="00C06413"/>
    <w:rsid w:val="00F53576"/>
    <w:rsid w:val="00FD0BFE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E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E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ersoy</dc:creator>
  <cp:lastModifiedBy>User</cp:lastModifiedBy>
  <cp:revision>2</cp:revision>
  <cp:lastPrinted>2017-10-20T07:28:00Z</cp:lastPrinted>
  <dcterms:created xsi:type="dcterms:W3CDTF">2017-10-27T07:19:00Z</dcterms:created>
  <dcterms:modified xsi:type="dcterms:W3CDTF">2017-10-27T07:19:00Z</dcterms:modified>
</cp:coreProperties>
</file>